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57" w:rsidRPr="00295595" w:rsidRDefault="00194F6F" w:rsidP="00295595">
      <w:pPr>
        <w:spacing w:after="0" w:line="240" w:lineRule="auto"/>
        <w:jc w:val="both"/>
        <w:rPr>
          <w:rFonts w:ascii="Letter-join Plus 36" w:hAnsi="Letter-join Plus 36"/>
          <w:noProof/>
          <w:sz w:val="24"/>
          <w:szCs w:val="24"/>
          <w:u w:val="single"/>
          <w:lang w:eastAsia="en-GB"/>
        </w:rPr>
      </w:pPr>
      <w:r w:rsidRPr="00295595">
        <w:rPr>
          <w:rFonts w:ascii="Letter-join Plus 36" w:hAnsi="Letter-join Plus 36"/>
          <w:noProof/>
          <w:sz w:val="24"/>
          <w:szCs w:val="24"/>
          <w:u w:val="single"/>
          <w:lang w:eastAsia="en-GB"/>
        </w:rPr>
        <w:t xml:space="preserve">Addional ideas for Science </w:t>
      </w:r>
      <w:r w:rsidR="008C0555" w:rsidRPr="00295595">
        <w:rPr>
          <w:rFonts w:ascii="Letter-join Plus 36" w:hAnsi="Letter-join Plus 36"/>
          <w:noProof/>
          <w:sz w:val="24"/>
          <w:szCs w:val="24"/>
          <w:u w:val="single"/>
          <w:lang w:eastAsia="en-GB"/>
        </w:rPr>
        <w:t>Home Learning</w:t>
      </w:r>
    </w:p>
    <w:p w:rsidR="00194F6F" w:rsidRPr="00295595" w:rsidRDefault="00194F6F" w:rsidP="00295595">
      <w:pPr>
        <w:spacing w:after="0" w:line="240" w:lineRule="auto"/>
        <w:jc w:val="both"/>
        <w:rPr>
          <w:rFonts w:ascii="Letter-join Plus 36" w:hAnsi="Letter-join Plus 36"/>
          <w:noProof/>
          <w:sz w:val="24"/>
          <w:szCs w:val="24"/>
          <w:u w:val="single"/>
          <w:lang w:eastAsia="en-GB"/>
        </w:rPr>
      </w:pPr>
    </w:p>
    <w:p w:rsidR="00194F6F" w:rsidRPr="00295595" w:rsidRDefault="00194F6F" w:rsidP="00295595">
      <w:pPr>
        <w:jc w:val="both"/>
        <w:rPr>
          <w:rFonts w:ascii="Letter-join Plus 36" w:eastAsia="Times New Roman" w:hAnsi="Letter-join Plus 36" w:cs="Calibri"/>
          <w:color w:val="000000"/>
          <w:sz w:val="24"/>
          <w:szCs w:val="24"/>
          <w:lang w:eastAsia="en-GB"/>
        </w:rPr>
      </w:pPr>
      <w:r w:rsidRPr="00295595">
        <w:rPr>
          <w:rFonts w:ascii="Letter-join Plus 36" w:hAnsi="Letter-join Plus 36"/>
          <w:sz w:val="24"/>
        </w:rPr>
        <w:t xml:space="preserve">Here are some useful science resources for you </w:t>
      </w:r>
      <w:r w:rsidRPr="00295595">
        <w:rPr>
          <w:rFonts w:ascii="Letter-join Plus 36" w:hAnsi="Letter-join Plus 36"/>
          <w:sz w:val="24"/>
        </w:rPr>
        <w:t>to access over the coming days:</w:t>
      </w: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r w:rsidRPr="00295595">
        <w:rPr>
          <w:rFonts w:ascii="Letter-join Plus 36" w:eastAsia="Times New Roman" w:hAnsi="Letter-join Plus 36" w:cs="Calibri"/>
          <w:color w:val="000000"/>
          <w:sz w:val="24"/>
          <w:szCs w:val="24"/>
          <w:lang w:eastAsia="en-GB"/>
        </w:rPr>
        <w:t xml:space="preserve">BBC </w:t>
      </w:r>
      <w:proofErr w:type="spellStart"/>
      <w:r w:rsidRPr="00295595">
        <w:rPr>
          <w:rFonts w:ascii="Letter-join Plus 36" w:eastAsia="Times New Roman" w:hAnsi="Letter-join Plus 36" w:cs="Calibri"/>
          <w:color w:val="000000"/>
          <w:sz w:val="24"/>
          <w:szCs w:val="24"/>
          <w:lang w:eastAsia="en-GB"/>
        </w:rPr>
        <w:t>Bitesize</w:t>
      </w:r>
      <w:proofErr w:type="spellEnd"/>
      <w:r w:rsidRPr="00295595">
        <w:rPr>
          <w:rFonts w:ascii="Letter-join Plus 36" w:eastAsia="Times New Roman" w:hAnsi="Letter-join Plus 36" w:cs="Calibri"/>
          <w:color w:val="000000"/>
          <w:sz w:val="24"/>
          <w:szCs w:val="24"/>
          <w:lang w:eastAsia="en-GB"/>
        </w:rPr>
        <w:t xml:space="preserve"> - There are a whole range of games, videos </w:t>
      </w:r>
      <w:r w:rsidR="00295595">
        <w:rPr>
          <w:rFonts w:ascii="Letter-join Plus 36" w:eastAsia="Times New Roman" w:hAnsi="Letter-join Plus 36" w:cs="Calibri"/>
          <w:color w:val="000000"/>
          <w:sz w:val="24"/>
          <w:szCs w:val="24"/>
          <w:lang w:eastAsia="en-GB"/>
        </w:rPr>
        <w:t xml:space="preserve">and online quizzes - these are </w:t>
      </w:r>
      <w:r w:rsidRPr="00295595">
        <w:rPr>
          <w:rFonts w:ascii="Letter-join Plus 36" w:eastAsia="Times New Roman" w:hAnsi="Letter-join Plus 36" w:cs="Calibri"/>
          <w:color w:val="000000"/>
          <w:sz w:val="24"/>
          <w:szCs w:val="24"/>
          <w:lang w:eastAsia="en-GB"/>
        </w:rPr>
        <w:t xml:space="preserve">linked to each topic area and directly to the national curriculum. These resources only start from Year 1 (Sorry EYFS) but are really useful and well researched and clear/colourful. There are many resources here </w:t>
      </w:r>
      <w:r w:rsidR="006E4B63">
        <w:rPr>
          <w:rFonts w:ascii="Letter-join Plus 36" w:eastAsia="Times New Roman" w:hAnsi="Letter-join Plus 36" w:cs="Calibri"/>
          <w:color w:val="000000"/>
          <w:sz w:val="24"/>
          <w:szCs w:val="24"/>
          <w:lang w:eastAsia="en-GB"/>
        </w:rPr>
        <w:t xml:space="preserve">for all subjects – not just science </w:t>
      </w:r>
      <w:bookmarkStart w:id="0" w:name="_GoBack"/>
      <w:bookmarkEnd w:id="0"/>
      <w:r w:rsidRPr="00295595">
        <w:rPr>
          <w:rFonts w:ascii="Letter-join Plus 36" w:eastAsia="Times New Roman" w:hAnsi="Letter-join Plus 36" w:cs="Calibri"/>
          <w:color w:val="000000"/>
          <w:sz w:val="24"/>
          <w:szCs w:val="24"/>
          <w:lang w:eastAsia="en-GB"/>
        </w:rPr>
        <w:t>which I am sure wil</w:t>
      </w:r>
      <w:r w:rsidR="006E4B63">
        <w:rPr>
          <w:rFonts w:ascii="Letter-join Plus 36" w:eastAsia="Times New Roman" w:hAnsi="Letter-join Plus 36" w:cs="Calibri"/>
          <w:color w:val="000000"/>
          <w:sz w:val="24"/>
          <w:szCs w:val="24"/>
          <w:lang w:eastAsia="en-GB"/>
        </w:rPr>
        <w:t>l be useful</w:t>
      </w:r>
      <w:r w:rsidRPr="00295595">
        <w:rPr>
          <w:rFonts w:ascii="Letter-join Plus 36" w:eastAsia="Times New Roman" w:hAnsi="Letter-join Plus 36" w:cs="Calibri"/>
          <w:color w:val="000000"/>
          <w:sz w:val="24"/>
          <w:szCs w:val="24"/>
          <w:lang w:eastAsia="en-GB"/>
        </w:rPr>
        <w:t xml:space="preserve">. </w:t>
      </w: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hyperlink r:id="rId7" w:history="1">
        <w:r w:rsidRPr="00295595">
          <w:rPr>
            <w:rStyle w:val="Hyperlink"/>
            <w:rFonts w:ascii="Letter-join Plus 36" w:eastAsia="Times New Roman" w:hAnsi="Letter-join Plus 36" w:cs="Calibri"/>
            <w:sz w:val="24"/>
            <w:szCs w:val="24"/>
            <w:lang w:eastAsia="en-GB"/>
          </w:rPr>
          <w:t>https://www.bbc.co.uk/bitesize/subjects/z6svr82</w:t>
        </w:r>
      </w:hyperlink>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r w:rsidRPr="00295595">
        <w:rPr>
          <w:rFonts w:ascii="Letter-join Plus 36" w:eastAsia="Times New Roman" w:hAnsi="Letter-join Plus 36" w:cs="Calibri"/>
          <w:color w:val="000000"/>
          <w:sz w:val="24"/>
          <w:szCs w:val="24"/>
          <w:lang w:eastAsia="en-GB"/>
        </w:rPr>
        <w:t>Total Darkness - more aimed at KS2 - an interactive problem solving game created by the Science Museum</w:t>
      </w:r>
      <w:r w:rsidRPr="00295595">
        <w:rPr>
          <w:rFonts w:ascii="Calibri" w:eastAsia="Times New Roman" w:hAnsi="Calibri" w:cs="Calibri"/>
          <w:color w:val="000000"/>
          <w:sz w:val="24"/>
          <w:szCs w:val="24"/>
          <w:lang w:eastAsia="en-GB"/>
        </w:rPr>
        <w:t> </w:t>
      </w:r>
      <w:r w:rsidRPr="00295595">
        <w:rPr>
          <w:rFonts w:ascii="Letter-join Plus 36" w:eastAsia="Times New Roman" w:hAnsi="Letter-join Plus 36" w:cs="Calibri"/>
          <w:color w:val="000000"/>
          <w:sz w:val="24"/>
          <w:szCs w:val="24"/>
          <w:lang w:eastAsia="en-GB"/>
        </w:rPr>
        <w:t>working on creative thinking, testing and investigation skills</w:t>
      </w:r>
      <w:r w:rsidRPr="00295595">
        <w:rPr>
          <w:rFonts w:ascii="Calibri" w:eastAsia="Times New Roman" w:hAnsi="Calibri" w:cs="Calibri"/>
          <w:color w:val="000000"/>
          <w:sz w:val="24"/>
          <w:szCs w:val="24"/>
          <w:lang w:eastAsia="en-GB"/>
        </w:rPr>
        <w:t> </w:t>
      </w:r>
      <w:r w:rsidRPr="00295595">
        <w:rPr>
          <w:rFonts w:ascii="Letter-join Plus 36" w:eastAsia="Times New Roman" w:hAnsi="Letter-join Plus 36" w:cs="Calibri"/>
          <w:color w:val="000000"/>
          <w:sz w:val="24"/>
          <w:szCs w:val="24"/>
          <w:lang w:eastAsia="en-GB"/>
        </w:rPr>
        <w:t xml:space="preserve">through an imaginative medium. </w:t>
      </w:r>
      <w:r w:rsidRPr="00295595">
        <w:rPr>
          <w:rFonts w:ascii="Calibri" w:eastAsia="Times New Roman" w:hAnsi="Calibri" w:cs="Calibri"/>
          <w:color w:val="000000"/>
          <w:sz w:val="24"/>
          <w:szCs w:val="24"/>
          <w:lang w:eastAsia="en-GB"/>
        </w:rPr>
        <w:t> </w:t>
      </w:r>
      <w:r w:rsidRPr="00295595">
        <w:rPr>
          <w:rFonts w:ascii="Letter-join Plus 36" w:eastAsia="Times New Roman" w:hAnsi="Letter-join Plus 36" w:cs="Calibri"/>
          <w:color w:val="000000"/>
          <w:sz w:val="24"/>
          <w:szCs w:val="24"/>
          <w:lang w:eastAsia="en-GB"/>
        </w:rPr>
        <w:t xml:space="preserve">Multiple choice questions allow children to choose their own adventure. This could also be a good stimulus for some creative writing. </w:t>
      </w: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hyperlink r:id="rId8" w:history="1">
        <w:r w:rsidRPr="00295595">
          <w:rPr>
            <w:rStyle w:val="Hyperlink"/>
            <w:rFonts w:ascii="Letter-join Plus 36" w:eastAsia="Times New Roman" w:hAnsi="Letter-join Plus 36" w:cs="Calibri"/>
            <w:sz w:val="24"/>
            <w:szCs w:val="24"/>
            <w:lang w:eastAsia="en-GB"/>
          </w:rPr>
          <w:t>https://totaldarkness.sciencemuseum.org.uk/</w:t>
        </w:r>
      </w:hyperlink>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r w:rsidRPr="00295595">
        <w:rPr>
          <w:rFonts w:ascii="Letter-join Plus 36" w:eastAsia="Times New Roman" w:hAnsi="Letter-join Plus 36" w:cs="Calibri"/>
          <w:color w:val="000000"/>
          <w:sz w:val="24"/>
          <w:szCs w:val="24"/>
          <w:lang w:eastAsia="en-GB"/>
        </w:rPr>
        <w:t xml:space="preserve">James Dyson Challenge cards – See the attached the PDF - Fun mini investigations to get us away from screens and experiencing science first hand. They have clear step by step instructions using things many of you may already have at home. There is a useful blue box at the bottom of each card to explain the science behind what the children may see. Maybe you could send in photos or videos of your investigation for us to upload on our class webpages. There are things here that every child could access at some level across all year groups. </w:t>
      </w: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r w:rsidRPr="00295595">
        <w:rPr>
          <w:rFonts w:ascii="Letter-join Plus 36" w:eastAsia="Times New Roman" w:hAnsi="Letter-join Plus 36" w:cs="Calibri"/>
          <w:color w:val="000000"/>
          <w:sz w:val="24"/>
          <w:szCs w:val="24"/>
          <w:lang w:eastAsia="en-GB"/>
        </w:rPr>
        <w:t>Dad Lab – For EYFS and KS1 a YouTube channel offering lots of fun sensory and scientific investigations for you to watch along with then have a go on your own. Please watch any YouTube videos before sharing with your child to ensure there are no unwanted p</w:t>
      </w:r>
      <w:r w:rsidR="00295595">
        <w:rPr>
          <w:rFonts w:ascii="Letter-join Plus 36" w:eastAsia="Times New Roman" w:hAnsi="Letter-join Plus 36" w:cs="Calibri"/>
          <w:color w:val="000000"/>
          <w:sz w:val="24"/>
          <w:szCs w:val="24"/>
          <w:lang w:eastAsia="en-GB"/>
        </w:rPr>
        <w:t>op-ups or adverts which are in</w:t>
      </w:r>
      <w:r w:rsidRPr="00295595">
        <w:rPr>
          <w:rFonts w:ascii="Letter-join Plus 36" w:eastAsia="Times New Roman" w:hAnsi="Letter-join Plus 36" w:cs="Calibri"/>
          <w:color w:val="000000"/>
          <w:sz w:val="24"/>
          <w:szCs w:val="24"/>
          <w:lang w:eastAsia="en-GB"/>
        </w:rPr>
        <w:t xml:space="preserve">appropriate. </w:t>
      </w: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p>
    <w:p w:rsidR="00194F6F" w:rsidRPr="00295595" w:rsidRDefault="00194F6F" w:rsidP="00295595">
      <w:pPr>
        <w:spacing w:after="0" w:line="300" w:lineRule="atLeast"/>
        <w:jc w:val="both"/>
        <w:rPr>
          <w:rFonts w:ascii="Letter-join Plus 36" w:eastAsia="Times New Roman" w:hAnsi="Letter-join Plus 36" w:cs="Calibri"/>
          <w:color w:val="000000"/>
          <w:sz w:val="24"/>
          <w:szCs w:val="24"/>
          <w:lang w:eastAsia="en-GB"/>
        </w:rPr>
      </w:pPr>
      <w:hyperlink r:id="rId9" w:history="1">
        <w:r w:rsidRPr="00295595">
          <w:rPr>
            <w:rStyle w:val="Hyperlink"/>
            <w:rFonts w:ascii="Letter-join Plus 36" w:eastAsia="Times New Roman" w:hAnsi="Letter-join Plus 36" w:cs="Calibri"/>
            <w:sz w:val="24"/>
            <w:szCs w:val="24"/>
            <w:lang w:eastAsia="en-GB"/>
          </w:rPr>
          <w:t>https://www.youtube.com/channel/UCc_-hy0u9-oKlNdMKHBudcQ</w:t>
        </w:r>
      </w:hyperlink>
    </w:p>
    <w:p w:rsidR="00194F6F" w:rsidRPr="00295595" w:rsidRDefault="00194F6F" w:rsidP="00295595">
      <w:pPr>
        <w:spacing w:after="0" w:line="240" w:lineRule="auto"/>
        <w:jc w:val="both"/>
        <w:rPr>
          <w:rFonts w:ascii="Letter-join Plus 36" w:hAnsi="Letter-join Plus 36"/>
          <w:noProof/>
          <w:sz w:val="24"/>
          <w:szCs w:val="24"/>
          <w:u w:val="single"/>
          <w:lang w:eastAsia="en-GB"/>
        </w:rPr>
      </w:pPr>
    </w:p>
    <w:p w:rsidR="008B4757" w:rsidRPr="00295595" w:rsidRDefault="008B4757" w:rsidP="00295595">
      <w:pPr>
        <w:spacing w:after="0" w:line="240" w:lineRule="auto"/>
        <w:jc w:val="both"/>
        <w:rPr>
          <w:rFonts w:ascii="Letterjoin-Air Plus 36" w:hAnsi="Letterjoin-Air Plus 36"/>
          <w:noProof/>
          <w:sz w:val="24"/>
          <w:szCs w:val="24"/>
          <w:lang w:eastAsia="en-GB"/>
        </w:rPr>
      </w:pPr>
    </w:p>
    <w:p w:rsidR="008B4757" w:rsidRPr="00295595" w:rsidRDefault="008B4757" w:rsidP="00295595">
      <w:pPr>
        <w:spacing w:after="0" w:line="240" w:lineRule="auto"/>
        <w:jc w:val="both"/>
        <w:rPr>
          <w:rFonts w:ascii="Letter-join Plus 36" w:hAnsi="Letter-join Plus 36"/>
          <w:noProof/>
          <w:sz w:val="36"/>
          <w:szCs w:val="24"/>
          <w:lang w:eastAsia="en-GB"/>
        </w:rPr>
      </w:pPr>
    </w:p>
    <w:p w:rsidR="00CA62A1" w:rsidRPr="00295595" w:rsidRDefault="00194F6F" w:rsidP="00295595">
      <w:pPr>
        <w:jc w:val="both"/>
        <w:rPr>
          <w:rFonts w:ascii="Letter-join Plus 36" w:hAnsi="Letter-join Plus 36" w:cs="Arial"/>
          <w:sz w:val="24"/>
          <w:szCs w:val="24"/>
        </w:rPr>
      </w:pPr>
      <w:proofErr w:type="spellStart"/>
      <w:r w:rsidRPr="00295595">
        <w:rPr>
          <w:rFonts w:ascii="Letter-join Plus 36" w:hAnsi="Letter-join Plus 36" w:cs="Arial"/>
          <w:sz w:val="24"/>
          <w:szCs w:val="18"/>
        </w:rPr>
        <w:t>BodyMaps</w:t>
      </w:r>
      <w:proofErr w:type="spellEnd"/>
      <w:r w:rsidRPr="00295595">
        <w:rPr>
          <w:rFonts w:ascii="Letter-join Plus 36" w:hAnsi="Letter-join Plus 36" w:cs="Arial"/>
          <w:sz w:val="24"/>
          <w:szCs w:val="18"/>
        </w:rPr>
        <w:t xml:space="preserve"> – </w:t>
      </w:r>
      <w:proofErr w:type="gramStart"/>
      <w:r w:rsidRPr="00295595">
        <w:rPr>
          <w:rFonts w:ascii="Letter-join Plus 36" w:hAnsi="Letter-join Plus 36" w:cs="Arial"/>
          <w:sz w:val="24"/>
          <w:szCs w:val="18"/>
        </w:rPr>
        <w:t xml:space="preserve">This </w:t>
      </w:r>
      <w:r w:rsidRPr="00295595">
        <w:rPr>
          <w:rFonts w:ascii="Letter-join Plus 36" w:hAnsi="Letter-join Plus 36" w:cs="Arial"/>
          <w:sz w:val="24"/>
          <w:szCs w:val="18"/>
        </w:rPr>
        <w:t xml:space="preserve"> is</w:t>
      </w:r>
      <w:proofErr w:type="gramEnd"/>
      <w:r w:rsidRPr="00295595">
        <w:rPr>
          <w:rFonts w:ascii="Letter-join Plus 36" w:hAnsi="Letter-join Plus 36" w:cs="Arial"/>
          <w:sz w:val="24"/>
          <w:szCs w:val="18"/>
        </w:rPr>
        <w:t xml:space="preserve"> a free interactive visual search tool that allows users to explore the human body in 3-D. With easy-to-use navigation, users can search multiple layers of the human anatomy, view </w:t>
      </w:r>
      <w:r w:rsidRPr="00295595">
        <w:rPr>
          <w:rFonts w:ascii="Letter-join Plus 36" w:hAnsi="Letter-join Plus 36" w:cs="Arial"/>
          <w:sz w:val="24"/>
          <w:szCs w:val="24"/>
        </w:rPr>
        <w:t>systems and organs down to their smallest parts, and understand in detail how the human body works.</w:t>
      </w:r>
    </w:p>
    <w:p w:rsidR="00194F6F" w:rsidRPr="00295595" w:rsidRDefault="00194F6F" w:rsidP="00295595">
      <w:pPr>
        <w:jc w:val="both"/>
        <w:rPr>
          <w:rFonts w:ascii="Letter-join Plus 36" w:hAnsi="Letter-join Plus 36"/>
          <w:sz w:val="24"/>
          <w:szCs w:val="24"/>
        </w:rPr>
      </w:pPr>
      <w:hyperlink r:id="rId10" w:history="1">
        <w:r w:rsidRPr="00295595">
          <w:rPr>
            <w:rStyle w:val="Hyperlink"/>
            <w:rFonts w:ascii="Letter-join Plus 36" w:hAnsi="Letter-join Plus 36"/>
            <w:sz w:val="24"/>
            <w:szCs w:val="24"/>
          </w:rPr>
          <w:t>https://www.healthline.com/human-body-maps</w:t>
        </w:r>
      </w:hyperlink>
    </w:p>
    <w:p w:rsidR="00360BE5" w:rsidRPr="00295595" w:rsidRDefault="00360BE5" w:rsidP="00295595">
      <w:pPr>
        <w:pStyle w:val="Heading1"/>
        <w:jc w:val="both"/>
        <w:rPr>
          <w:rFonts w:ascii="Letter-join Plus 36" w:hAnsi="Letter-join Plus 36"/>
          <w:b w:val="0"/>
          <w:sz w:val="24"/>
          <w:szCs w:val="24"/>
          <w:lang w:val="en"/>
        </w:rPr>
      </w:pPr>
      <w:r w:rsidRPr="00295595">
        <w:rPr>
          <w:rFonts w:ascii="Letter-join Plus 36" w:hAnsi="Letter-join Plus 36"/>
          <w:b w:val="0"/>
          <w:sz w:val="24"/>
          <w:szCs w:val="24"/>
          <w:lang w:val="en"/>
        </w:rPr>
        <w:t>Key Stage 1 Science interactive teaching resources for Ages 5-7 years.</w:t>
      </w:r>
      <w:r w:rsidRPr="00295595">
        <w:rPr>
          <w:rFonts w:ascii="Letter-join Plus 36" w:hAnsi="Letter-join Plus 36"/>
          <w:b w:val="0"/>
          <w:sz w:val="24"/>
          <w:szCs w:val="24"/>
          <w:lang w:val="en"/>
        </w:rPr>
        <w:t xml:space="preserve"> - </w:t>
      </w:r>
      <w:r w:rsidRPr="00295595">
        <w:rPr>
          <w:rFonts w:ascii="Letter-join Plus 36" w:hAnsi="Letter-join Plus 36"/>
          <w:b w:val="0"/>
          <w:sz w:val="24"/>
          <w:szCs w:val="24"/>
          <w:lang w:val="en"/>
        </w:rPr>
        <w:t>Science games</w:t>
      </w:r>
      <w:r w:rsidR="00371564">
        <w:rPr>
          <w:rFonts w:ascii="Letter-join Plus 36" w:hAnsi="Letter-join Plus 36"/>
          <w:b w:val="0"/>
          <w:sz w:val="24"/>
          <w:szCs w:val="24"/>
          <w:lang w:val="en"/>
        </w:rPr>
        <w:t xml:space="preserve">, </w:t>
      </w:r>
      <w:r w:rsidRPr="00295595">
        <w:rPr>
          <w:rFonts w:ascii="Letter-join Plus 36" w:hAnsi="Letter-join Plus 36"/>
          <w:b w:val="0"/>
          <w:sz w:val="24"/>
          <w:szCs w:val="24"/>
          <w:lang w:val="en"/>
        </w:rPr>
        <w:t xml:space="preserve">interactive resources and activities </w:t>
      </w:r>
      <w:r w:rsidR="00371564">
        <w:rPr>
          <w:rFonts w:ascii="Letter-join Plus 36" w:hAnsi="Letter-join Plus 36"/>
          <w:b w:val="0"/>
          <w:sz w:val="24"/>
          <w:szCs w:val="24"/>
          <w:lang w:val="en"/>
        </w:rPr>
        <w:t>to aid l</w:t>
      </w:r>
      <w:r w:rsidRPr="00295595">
        <w:rPr>
          <w:rFonts w:ascii="Letter-join Plus 36" w:hAnsi="Letter-join Plus 36"/>
          <w:b w:val="0"/>
          <w:sz w:val="24"/>
          <w:szCs w:val="24"/>
          <w:lang w:val="en"/>
        </w:rPr>
        <w:t xml:space="preserve">earning </w:t>
      </w:r>
      <w:r w:rsidR="00371564">
        <w:rPr>
          <w:rFonts w:ascii="Letter-join Plus 36" w:hAnsi="Letter-join Plus 36"/>
          <w:b w:val="0"/>
          <w:sz w:val="24"/>
          <w:szCs w:val="24"/>
          <w:lang w:val="en"/>
        </w:rPr>
        <w:t xml:space="preserve">of </w:t>
      </w:r>
      <w:r w:rsidRPr="00295595">
        <w:rPr>
          <w:rFonts w:ascii="Letter-join Plus 36" w:hAnsi="Letter-join Plus 36"/>
          <w:b w:val="0"/>
          <w:sz w:val="24"/>
          <w:szCs w:val="24"/>
          <w:lang w:val="en"/>
        </w:rPr>
        <w:t xml:space="preserve">science facts about animals, materials, sound, water </w:t>
      </w:r>
      <w:r w:rsidR="00371564">
        <w:rPr>
          <w:rFonts w:ascii="Letter-join Plus 36" w:hAnsi="Letter-join Plus 36"/>
          <w:b w:val="0"/>
          <w:sz w:val="24"/>
          <w:szCs w:val="24"/>
          <w:lang w:val="en"/>
        </w:rPr>
        <w:t>cycle, your body and the weather.</w:t>
      </w:r>
    </w:p>
    <w:p w:rsidR="00360BE5" w:rsidRPr="00295595" w:rsidRDefault="00360BE5" w:rsidP="00295595">
      <w:pPr>
        <w:pStyle w:val="Heading2"/>
        <w:jc w:val="both"/>
        <w:rPr>
          <w:rFonts w:ascii="Letter-join Plus 36" w:hAnsi="Letter-join Plus 36"/>
          <w:b w:val="0"/>
          <w:sz w:val="24"/>
          <w:szCs w:val="24"/>
          <w:lang w:val="en"/>
        </w:rPr>
      </w:pPr>
      <w:hyperlink r:id="rId11" w:history="1">
        <w:r w:rsidRPr="00295595">
          <w:rPr>
            <w:rStyle w:val="Hyperlink"/>
            <w:rFonts w:ascii="Letter-join Plus 36" w:hAnsi="Letter-join Plus 36"/>
            <w:b w:val="0"/>
            <w:sz w:val="24"/>
            <w:szCs w:val="24"/>
            <w:lang w:val="en"/>
          </w:rPr>
          <w:t>http://www.crickweb.co.uk/ks1science.html</w:t>
        </w:r>
      </w:hyperlink>
    </w:p>
    <w:p w:rsidR="00360BE5" w:rsidRPr="00295595" w:rsidRDefault="00360BE5" w:rsidP="00371564">
      <w:pPr>
        <w:spacing w:before="100" w:beforeAutospacing="1" w:after="100" w:afterAutospacing="1" w:line="240" w:lineRule="auto"/>
        <w:jc w:val="both"/>
        <w:outlineLvl w:val="0"/>
        <w:rPr>
          <w:rFonts w:ascii="Letter-join Plus 36" w:hAnsi="Letter-join Plus 36"/>
          <w:sz w:val="24"/>
          <w:szCs w:val="24"/>
        </w:rPr>
      </w:pPr>
      <w:r w:rsidRPr="00360BE5">
        <w:rPr>
          <w:rFonts w:ascii="Letter-join Plus 36" w:eastAsia="Times New Roman" w:hAnsi="Letter-join Plus 36" w:cs="Times New Roman"/>
          <w:bCs/>
          <w:kern w:val="36"/>
          <w:sz w:val="24"/>
          <w:szCs w:val="24"/>
          <w:lang w:val="en" w:eastAsia="en-GB"/>
        </w:rPr>
        <w:t>Key Stage 2 Science interactive teaching resources for Ages 8-11 years.</w:t>
      </w:r>
      <w:r w:rsidR="00371564">
        <w:rPr>
          <w:rFonts w:ascii="Letter-join Plus 36" w:eastAsia="Times New Roman" w:hAnsi="Letter-join Plus 36" w:cs="Times New Roman"/>
          <w:bCs/>
          <w:kern w:val="36"/>
          <w:sz w:val="24"/>
          <w:szCs w:val="24"/>
          <w:lang w:val="en" w:eastAsia="en-GB"/>
        </w:rPr>
        <w:t xml:space="preserve"> -</w:t>
      </w:r>
      <w:r w:rsidR="00371564">
        <w:rPr>
          <w:rFonts w:ascii="Letter-join Plus 36" w:eastAsia="Times New Roman" w:hAnsi="Letter-join Plus 36" w:cs="Times New Roman"/>
          <w:bCs/>
          <w:sz w:val="24"/>
          <w:szCs w:val="24"/>
          <w:lang w:val="en" w:eastAsia="en-GB"/>
        </w:rPr>
        <w:t>Science games</w:t>
      </w:r>
      <w:r w:rsidRPr="00360BE5">
        <w:rPr>
          <w:rFonts w:ascii="Letter-join Plus 36" w:eastAsia="Times New Roman" w:hAnsi="Letter-join Plus 36" w:cs="Times New Roman"/>
          <w:bCs/>
          <w:sz w:val="24"/>
          <w:szCs w:val="24"/>
          <w:lang w:val="en" w:eastAsia="en-GB"/>
        </w:rPr>
        <w:t xml:space="preserve">, interactive science resources and activities </w:t>
      </w:r>
      <w:r w:rsidR="00371564">
        <w:rPr>
          <w:rFonts w:ascii="Letter-join Plus 36" w:eastAsia="Times New Roman" w:hAnsi="Letter-join Plus 36" w:cs="Times New Roman"/>
          <w:bCs/>
          <w:sz w:val="24"/>
          <w:szCs w:val="24"/>
          <w:lang w:val="en" w:eastAsia="en-GB"/>
        </w:rPr>
        <w:t>to aid learning of</w:t>
      </w:r>
      <w:r w:rsidRPr="00360BE5">
        <w:rPr>
          <w:rFonts w:ascii="Letter-join Plus 36" w:eastAsia="Times New Roman" w:hAnsi="Letter-join Plus 36" w:cs="Times New Roman"/>
          <w:bCs/>
          <w:sz w:val="24"/>
          <w:szCs w:val="24"/>
          <w:lang w:val="en" w:eastAsia="en-GB"/>
        </w:rPr>
        <w:t xml:space="preserve"> science facts about light, variation, magnets, springs, earth, sun and moon, changing states, materials, life cycles, habitats, mini</w:t>
      </w:r>
      <w:r w:rsidRPr="00295595">
        <w:rPr>
          <w:rFonts w:ascii="Letter-join Plus 36" w:eastAsia="Times New Roman" w:hAnsi="Letter-join Plus 36" w:cs="Times New Roman"/>
          <w:bCs/>
          <w:sz w:val="24"/>
          <w:szCs w:val="24"/>
          <w:lang w:val="en" w:eastAsia="en-GB"/>
        </w:rPr>
        <w:t>-</w:t>
      </w:r>
      <w:r w:rsidR="00371564">
        <w:rPr>
          <w:rFonts w:ascii="Letter-join Plus 36" w:eastAsia="Times New Roman" w:hAnsi="Letter-join Plus 36" w:cs="Times New Roman"/>
          <w:bCs/>
          <w:sz w:val="24"/>
          <w:szCs w:val="24"/>
          <w:lang w:val="en" w:eastAsia="en-GB"/>
        </w:rPr>
        <w:t>beasts and our body.</w:t>
      </w:r>
    </w:p>
    <w:p w:rsidR="00194F6F" w:rsidRPr="00295595" w:rsidRDefault="00360BE5" w:rsidP="00295595">
      <w:pPr>
        <w:jc w:val="both"/>
        <w:rPr>
          <w:rFonts w:ascii="Letter-join Plus 36" w:hAnsi="Letter-join Plus 36"/>
          <w:sz w:val="24"/>
          <w:szCs w:val="24"/>
        </w:rPr>
      </w:pPr>
      <w:hyperlink r:id="rId12" w:history="1">
        <w:r w:rsidRPr="00295595">
          <w:rPr>
            <w:rStyle w:val="Hyperlink"/>
            <w:rFonts w:ascii="Letter-join Plus 36" w:hAnsi="Letter-join Plus 36"/>
            <w:sz w:val="24"/>
            <w:szCs w:val="24"/>
          </w:rPr>
          <w:t>http://www.crickweb.co.uk/ks2science.html</w:t>
        </w:r>
      </w:hyperlink>
    </w:p>
    <w:p w:rsidR="00360BE5" w:rsidRPr="00295595" w:rsidRDefault="00F8289C" w:rsidP="00295595">
      <w:pPr>
        <w:jc w:val="both"/>
        <w:rPr>
          <w:rFonts w:ascii="Letter-join Plus 36" w:hAnsi="Letter-join Plus 36"/>
          <w:sz w:val="24"/>
          <w:szCs w:val="24"/>
        </w:rPr>
      </w:pPr>
      <w:r w:rsidRPr="00295595">
        <w:rPr>
          <w:rFonts w:ascii="Letter-join Plus 36" w:hAnsi="Letter-join Plus 36"/>
          <w:sz w:val="24"/>
          <w:szCs w:val="24"/>
        </w:rPr>
        <w:t xml:space="preserve">If you can get outdoors there are a few lovely outdoor learning activities provided here by the woodland trust. </w:t>
      </w:r>
    </w:p>
    <w:p w:rsidR="00F8289C" w:rsidRDefault="00295595" w:rsidP="00295595">
      <w:pPr>
        <w:jc w:val="both"/>
        <w:rPr>
          <w:rFonts w:ascii="Letter-join Plus 36" w:hAnsi="Letter-join Plus 36"/>
          <w:sz w:val="24"/>
          <w:szCs w:val="24"/>
        </w:rPr>
      </w:pPr>
      <w:hyperlink r:id="rId13" w:history="1">
        <w:r w:rsidRPr="006E3756">
          <w:rPr>
            <w:rStyle w:val="Hyperlink"/>
            <w:rFonts w:ascii="Letter-join Plus 36" w:hAnsi="Letter-join Plus 36"/>
            <w:sz w:val="24"/>
            <w:szCs w:val="24"/>
          </w:rPr>
          <w:t>https://naturedetectives.woodlandtrust.org.uk/naturedetectives/</w:t>
        </w:r>
      </w:hyperlink>
    </w:p>
    <w:p w:rsidR="00360BE5" w:rsidRPr="00295595" w:rsidRDefault="00360BE5" w:rsidP="00295595">
      <w:pPr>
        <w:jc w:val="both"/>
        <w:rPr>
          <w:rFonts w:ascii="Letter-join Plus 36" w:hAnsi="Letter-join Plus 36"/>
          <w:sz w:val="32"/>
        </w:rPr>
      </w:pPr>
      <w:r w:rsidRPr="00295595">
        <w:rPr>
          <w:rFonts w:ascii="Letter-join Plus 36" w:hAnsi="Letter-join Plus 36"/>
          <w:sz w:val="24"/>
          <w:szCs w:val="24"/>
        </w:rPr>
        <w:t xml:space="preserve">Your class teachers will have given you direction and ideas about Science activities linked to your own class learning too. </w:t>
      </w:r>
      <w:r w:rsidR="00295595">
        <w:rPr>
          <w:rFonts w:ascii="Letter-join Plus 36" w:hAnsi="Letter-join Plus 36"/>
          <w:sz w:val="24"/>
          <w:szCs w:val="24"/>
        </w:rPr>
        <w:t xml:space="preserve">Have fun! </w:t>
      </w:r>
    </w:p>
    <w:sectPr w:rsidR="00360BE5" w:rsidRPr="00295595" w:rsidSect="008B4757">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55C" w:rsidRDefault="000E255C" w:rsidP="008B4757">
      <w:pPr>
        <w:spacing w:after="0" w:line="240" w:lineRule="auto"/>
      </w:pPr>
      <w:r>
        <w:separator/>
      </w:r>
    </w:p>
  </w:endnote>
  <w:endnote w:type="continuationSeparator" w:id="0">
    <w:p w:rsidR="000E255C" w:rsidRDefault="000E255C" w:rsidP="008B4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6">
    <w:panose1 w:val="02000505000000020003"/>
    <w:charset w:val="00"/>
    <w:family w:val="modern"/>
    <w:notTrueType/>
    <w:pitch w:val="variable"/>
    <w:sig w:usb0="8000002F" w:usb1="1000000B" w:usb2="00000000" w:usb3="00000000" w:csb0="00000001" w:csb1="00000000"/>
  </w:font>
  <w:font w:name="Letterjoin-Air Plus 36">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757" w:rsidRDefault="008B525B">
    <w:pPr>
      <w:pStyle w:val="Footer"/>
    </w:pPr>
    <w:r>
      <w:rPr>
        <w:noProof/>
        <w:lang w:eastAsia="en-GB"/>
      </w:rPr>
      <w:drawing>
        <wp:inline distT="0" distB="0" distL="0" distR="0">
          <wp:extent cx="484950" cy="47312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ld-logo.png"/>
                  <pic:cNvPicPr/>
                </pic:nvPicPr>
                <pic:blipFill>
                  <a:blip r:embed="rId1">
                    <a:extLst>
                      <a:ext uri="{28A0092B-C50C-407E-A947-70E740481C1C}">
                        <a14:useLocalDpi xmlns:a14="http://schemas.microsoft.com/office/drawing/2010/main" val="0"/>
                      </a:ext>
                    </a:extLst>
                  </a:blip>
                  <a:stretch>
                    <a:fillRect/>
                  </a:stretch>
                </pic:blipFill>
                <pic:spPr>
                  <a:xfrm>
                    <a:off x="0" y="0"/>
                    <a:ext cx="491630" cy="479638"/>
                  </a:xfrm>
                  <a:prstGeom prst="rect">
                    <a:avLst/>
                  </a:prstGeom>
                </pic:spPr>
              </pic:pic>
            </a:graphicData>
          </a:graphic>
        </wp:inline>
      </w:drawing>
    </w:r>
    <w:r w:rsidRPr="007C3559">
      <w:rPr>
        <w:noProof/>
        <w:lang w:eastAsia="en-GB"/>
      </w:rPr>
      <w:drawing>
        <wp:inline distT="0" distB="0" distL="0" distR="0" wp14:anchorId="50F2CAB4" wp14:editId="0D5742B8">
          <wp:extent cx="409575" cy="428625"/>
          <wp:effectExtent l="0" t="0" r="9525" b="9525"/>
          <wp:docPr id="60" name="Picture 60" descr="selec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lected im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9575" cy="428625"/>
                  </a:xfrm>
                  <a:prstGeom prst="rect">
                    <a:avLst/>
                  </a:prstGeom>
                  <a:noFill/>
                  <a:ln>
                    <a:noFill/>
                  </a:ln>
                </pic:spPr>
              </pic:pic>
            </a:graphicData>
          </a:graphic>
        </wp:inline>
      </w:drawing>
    </w:r>
    <w:r w:rsidRPr="002B562F">
      <w:rPr>
        <w:rFonts w:ascii="Comic Sans MS" w:hAnsi="Comic Sans MS"/>
        <w:noProof/>
        <w:sz w:val="24"/>
        <w:szCs w:val="24"/>
        <w:lang w:eastAsia="en-GB"/>
      </w:rPr>
      <w:drawing>
        <wp:inline distT="0" distB="0" distL="0" distR="0" wp14:anchorId="1DC08188" wp14:editId="7D3604C3">
          <wp:extent cx="657225" cy="30480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Pr="007C3559">
      <w:rPr>
        <w:noProof/>
        <w:lang w:eastAsia="en-GB"/>
      </w:rPr>
      <w:drawing>
        <wp:inline distT="0" distB="0" distL="0" distR="0" wp14:anchorId="08018EA3" wp14:editId="3EC9C959">
          <wp:extent cx="457200" cy="447675"/>
          <wp:effectExtent l="0" t="0" r="0" b="9525"/>
          <wp:docPr id="63" name="Picture 63" descr="C:\My Documents\My Pictures\ARTSMARK_BL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My Documents\My Pictures\ARTSMARK_BLK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47675"/>
                  </a:xfrm>
                  <a:prstGeom prst="rect">
                    <a:avLst/>
                  </a:prstGeom>
                  <a:noFill/>
                  <a:ln>
                    <a:noFill/>
                  </a:ln>
                </pic:spPr>
              </pic:pic>
            </a:graphicData>
          </a:graphic>
        </wp:inline>
      </w:drawing>
    </w:r>
    <w:r w:rsidR="00E60010" w:rsidRPr="007C3559">
      <w:rPr>
        <w:noProof/>
        <w:lang w:eastAsia="en-GB"/>
      </w:rPr>
      <w:drawing>
        <wp:inline distT="0" distB="0" distL="0" distR="0">
          <wp:extent cx="381000" cy="381000"/>
          <wp:effectExtent l="0" t="0" r="0" b="0"/>
          <wp:docPr id="68" name="Picture 68" descr="C:\Users\m.geddes\Pictures\FairAware-School-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geddes\Pictures\FairAware-School-SMAL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E60010">
      <w:rPr>
        <w:noProof/>
        <w:lang w:eastAsia="en-GB"/>
      </w:rPr>
      <w:t xml:space="preserve">  </w:t>
    </w:r>
    <w:r w:rsidR="00E60010" w:rsidRPr="007C3559">
      <w:rPr>
        <w:noProof/>
        <w:lang w:eastAsia="en-GB"/>
      </w:rPr>
      <w:drawing>
        <wp:inline distT="0" distB="0" distL="0" distR="0">
          <wp:extent cx="371475" cy="381000"/>
          <wp:effectExtent l="0" t="0" r="9525" b="0"/>
          <wp:docPr id="67" name="Picture 67" descr="C:\Users\User1\Downloads\FairActive pink small -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1\Downloads\FairActive pink small - 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475" cy="381000"/>
                  </a:xfrm>
                  <a:prstGeom prst="rect">
                    <a:avLst/>
                  </a:prstGeom>
                  <a:noFill/>
                  <a:ln>
                    <a:noFill/>
                  </a:ln>
                </pic:spPr>
              </pic:pic>
            </a:graphicData>
          </a:graphic>
        </wp:inline>
      </w:drawing>
    </w:r>
    <w:r w:rsidR="00E60010" w:rsidRPr="007C3559">
      <w:rPr>
        <w:noProof/>
        <w:lang w:eastAsia="en-GB"/>
      </w:rPr>
      <w:drawing>
        <wp:inline distT="0" distB="0" distL="0" distR="0">
          <wp:extent cx="390525" cy="447675"/>
          <wp:effectExtent l="0" t="0" r="9525" b="9525"/>
          <wp:docPr id="66" name="Picture 66" descr="HQS logo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QS logo 20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525" cy="447675"/>
                  </a:xfrm>
                  <a:prstGeom prst="rect">
                    <a:avLst/>
                  </a:prstGeom>
                  <a:noFill/>
                  <a:ln>
                    <a:noFill/>
                  </a:ln>
                </pic:spPr>
              </pic:pic>
            </a:graphicData>
          </a:graphic>
        </wp:inline>
      </w:drawing>
    </w:r>
    <w:r w:rsidR="00E60010">
      <w:rPr>
        <w:noProof/>
        <w:lang w:eastAsia="en-GB"/>
      </w:rPr>
      <w:t xml:space="preserve"> </w:t>
    </w:r>
    <w:r w:rsidR="00E60010" w:rsidRPr="007C3559">
      <w:rPr>
        <w:noProof/>
        <w:lang w:eastAsia="en-GB"/>
      </w:rPr>
      <w:drawing>
        <wp:inline distT="0" distB="0" distL="0" distR="0">
          <wp:extent cx="485775" cy="438150"/>
          <wp:effectExtent l="0" t="0" r="9525" b="0"/>
          <wp:docPr id="65" name="Picture 65" descr="C:\Users\m.geddes\Downloads\HealthySchools Aut 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geddes\Downloads\HealthySchools Aut 13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438150"/>
                  </a:xfrm>
                  <a:prstGeom prst="rect">
                    <a:avLst/>
                  </a:prstGeom>
                  <a:noFill/>
                  <a:ln>
                    <a:noFill/>
                  </a:ln>
                </pic:spPr>
              </pic:pic>
            </a:graphicData>
          </a:graphic>
        </wp:inline>
      </w:drawing>
    </w:r>
    <w:r w:rsidR="00E60010" w:rsidRPr="007C3559">
      <w:rPr>
        <w:noProof/>
        <w:lang w:eastAsia="en-GB"/>
      </w:rPr>
      <w:drawing>
        <wp:inline distT="0" distB="0" distL="0" distR="0">
          <wp:extent cx="371475" cy="409575"/>
          <wp:effectExtent l="0" t="0" r="9525" b="9525"/>
          <wp:docPr id="64" name="Picture 64" descr="C:\Users\User1\Downloads\HealthySchools plu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1\Downloads\HealthySchools plu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409575"/>
                  </a:xfrm>
                  <a:prstGeom prst="rect">
                    <a:avLst/>
                  </a:prstGeom>
                  <a:noFill/>
                  <a:ln>
                    <a:noFill/>
                  </a:ln>
                </pic:spPr>
              </pic:pic>
            </a:graphicData>
          </a:graphic>
        </wp:inline>
      </w:drawing>
    </w:r>
    <w:r w:rsidR="00E60010" w:rsidRPr="007C3559">
      <w:rPr>
        <w:noProof/>
        <w:lang w:eastAsia="en-GB"/>
      </w:rPr>
      <w:drawing>
        <wp:inline distT="0" distB="0" distL="0" distR="0">
          <wp:extent cx="476250" cy="428625"/>
          <wp:effectExtent l="0" t="0" r="0" b="9525"/>
          <wp:docPr id="62" name="Picture 62" descr="C:\Users\m.geddes\Documents\Eco-Schools_Bronze_award_for-station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geddes\Documents\Eco-Schools_Bronze_award_for-stationar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428625"/>
                  </a:xfrm>
                  <a:prstGeom prst="rect">
                    <a:avLst/>
                  </a:prstGeom>
                  <a:noFill/>
                  <a:ln>
                    <a:noFill/>
                  </a:ln>
                </pic:spPr>
              </pic:pic>
            </a:graphicData>
          </a:graphic>
        </wp:inline>
      </w:drawing>
    </w:r>
    <w:r w:rsidR="00E60010">
      <w:rPr>
        <w:noProof/>
        <w:lang w:eastAsia="en-GB"/>
      </w:rPr>
      <w:t xml:space="preserve">    </w:t>
    </w:r>
    <w:r w:rsidR="00E60010" w:rsidRPr="007C3559">
      <w:rPr>
        <w:noProof/>
        <w:lang w:eastAsia="en-GB"/>
      </w:rPr>
      <w:drawing>
        <wp:inline distT="0" distB="0" distL="0" distR="0">
          <wp:extent cx="476250" cy="428625"/>
          <wp:effectExtent l="0" t="0" r="0" b="9525"/>
          <wp:docPr id="61" name="Picture 61" descr="C:\Users\User1\Downloads\SilverAward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1\Downloads\SilverAwardHighR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28625"/>
                  </a:xfrm>
                  <a:prstGeom prst="rect">
                    <a:avLst/>
                  </a:prstGeom>
                  <a:noFill/>
                  <a:ln>
                    <a:noFill/>
                  </a:ln>
                </pic:spPr>
              </pic:pic>
            </a:graphicData>
          </a:graphic>
        </wp:inline>
      </w:drawing>
    </w:r>
    <w:r w:rsidR="00E60010">
      <w:rPr>
        <w:noProof/>
        <w:lang w:eastAsia="en-GB"/>
      </w:rPr>
      <w:t xml:space="preserve">     </w:t>
    </w:r>
    <w:r w:rsidR="00E60010" w:rsidRPr="007C3559">
      <w:rPr>
        <w:noProof/>
        <w:lang w:eastAsia="en-GB"/>
      </w:rPr>
      <w:drawing>
        <wp:inline distT="0" distB="0" distL="0" distR="0">
          <wp:extent cx="676275" cy="342900"/>
          <wp:effectExtent l="0" t="0" r="9525" b="0"/>
          <wp:docPr id="59" name="Picture 59" descr="C:\Users\User1\Downloads\Dyslexia-SpLD Trust Participating logo 2015-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1\Downloads\Dyslexia-SpLD Trust Participating logo 2015-16.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6275" cy="342900"/>
                  </a:xfrm>
                  <a:prstGeom prst="rect">
                    <a:avLst/>
                  </a:prstGeom>
                  <a:noFill/>
                  <a:ln>
                    <a:noFill/>
                  </a:ln>
                </pic:spPr>
              </pic:pic>
            </a:graphicData>
          </a:graphic>
        </wp:inline>
      </w:drawing>
    </w:r>
    <w:r w:rsidR="00E60010">
      <w:rPr>
        <w:noProof/>
        <w:lang w:eastAsia="en-GB"/>
      </w:rPr>
      <w:drawing>
        <wp:inline distT="0" distB="0" distL="0" distR="0">
          <wp:extent cx="438150" cy="4381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sidR="00E60010">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55C" w:rsidRDefault="000E255C" w:rsidP="008B4757">
      <w:pPr>
        <w:spacing w:after="0" w:line="240" w:lineRule="auto"/>
      </w:pPr>
      <w:r>
        <w:separator/>
      </w:r>
    </w:p>
  </w:footnote>
  <w:footnote w:type="continuationSeparator" w:id="0">
    <w:p w:rsidR="000E255C" w:rsidRDefault="000E255C" w:rsidP="008B4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757" w:rsidRDefault="008B4757" w:rsidP="008B4757">
    <w:pPr>
      <w:pStyle w:val="ReturnAddress"/>
      <w:jc w:val="right"/>
      <w:rPr>
        <w:sz w:val="20"/>
      </w:rPr>
    </w:pPr>
    <w:r>
      <w:rPr>
        <w:noProof/>
        <w:lang w:eastAsia="en-GB"/>
      </w:rPr>
      <w:drawing>
        <wp:anchor distT="0" distB="0" distL="114300" distR="114300" simplePos="0" relativeHeight="251659264" behindDoc="1" locked="0" layoutInCell="1" allowOverlap="1">
          <wp:simplePos x="0" y="0"/>
          <wp:positionH relativeFrom="column">
            <wp:posOffset>227330</wp:posOffset>
          </wp:positionH>
          <wp:positionV relativeFrom="paragraph">
            <wp:posOffset>24130</wp:posOffset>
          </wp:positionV>
          <wp:extent cx="1308100" cy="836930"/>
          <wp:effectExtent l="0" t="0" r="6350" b="1270"/>
          <wp:wrapNone/>
          <wp:docPr id="31" name="Picture 31" descr="St%20Meryl%20School%20COL%20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20Meryl%20School%20COL%200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810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The Mead, </w:t>
    </w:r>
    <w:proofErr w:type="spellStart"/>
    <w:r>
      <w:rPr>
        <w:sz w:val="20"/>
      </w:rPr>
      <w:t>Carpenders</w:t>
    </w:r>
    <w:proofErr w:type="spellEnd"/>
    <w:r>
      <w:rPr>
        <w:sz w:val="20"/>
      </w:rPr>
      <w:t xml:space="preserve"> Park,                        </w:t>
    </w:r>
  </w:p>
  <w:p w:rsidR="008B4757" w:rsidRDefault="008B4757" w:rsidP="008B4757">
    <w:pPr>
      <w:pStyle w:val="ReturnAddress"/>
      <w:jc w:val="right"/>
    </w:pPr>
    <w:r>
      <w:rPr>
        <w:sz w:val="20"/>
      </w:rPr>
      <w:t xml:space="preserve"> Watford, Herts. WD19 5BT</w:t>
    </w:r>
    <w:r>
      <w:t xml:space="preserve">                                                                             </w:t>
    </w:r>
  </w:p>
  <w:p w:rsidR="008B4757" w:rsidRDefault="008B4757" w:rsidP="008B4757">
    <w:pPr>
      <w:pStyle w:val="ReturnAddress"/>
      <w:jc w:val="right"/>
      <w:rPr>
        <w:sz w:val="20"/>
      </w:rPr>
    </w:pPr>
  </w:p>
  <w:p w:rsidR="008B4757" w:rsidRDefault="008B4757" w:rsidP="008B4757">
    <w:pPr>
      <w:pStyle w:val="ReturnAddress"/>
      <w:tabs>
        <w:tab w:val="left" w:pos="978"/>
        <w:tab w:val="right" w:pos="9026"/>
      </w:tabs>
      <w:jc w:val="right"/>
      <w:rPr>
        <w:sz w:val="20"/>
      </w:rPr>
    </w:pPr>
    <w:r>
      <w:rPr>
        <w:sz w:val="20"/>
      </w:rPr>
      <w:t>Tel:     020 8428 1695</w:t>
    </w:r>
  </w:p>
  <w:p w:rsidR="008B4757" w:rsidRDefault="008B4757" w:rsidP="008B4757">
    <w:pPr>
      <w:pStyle w:val="ReturnAddress"/>
      <w:jc w:val="right"/>
      <w:rPr>
        <w:b/>
        <w:bCs/>
        <w:sz w:val="32"/>
      </w:rPr>
    </w:pPr>
    <w:r>
      <w:rPr>
        <w:sz w:val="20"/>
      </w:rPr>
      <w:t xml:space="preserve">Fax:    020 8421 3919     </w:t>
    </w:r>
    <w:r>
      <w:t xml:space="preserve">                                        </w:t>
    </w:r>
  </w:p>
  <w:p w:rsidR="008B4757" w:rsidRDefault="008B4757" w:rsidP="008B4757">
    <w:pPr>
      <w:jc w:val="right"/>
    </w:pPr>
    <w:r>
      <w:t xml:space="preserve">Email: </w:t>
    </w:r>
    <w:r w:rsidRPr="00AE50A8">
      <w:t>admin@stmeryl.herts.sch.uk</w:t>
    </w:r>
  </w:p>
  <w:p w:rsidR="008B4757" w:rsidRDefault="008B525B" w:rsidP="008B4757">
    <w:pPr>
      <w:jc w:val="right"/>
    </w:pPr>
    <w:r>
      <w:t>Acting Head</w:t>
    </w:r>
    <w:r w:rsidR="00E37E4F">
      <w:t xml:space="preserve"> T</w:t>
    </w:r>
    <w:r>
      <w:t>eacher: Mr</w:t>
    </w:r>
    <w:r w:rsidR="008B4757">
      <w:t xml:space="preserve"> </w:t>
    </w:r>
    <w:r>
      <w:t xml:space="preserve">C Davies  </w:t>
    </w:r>
    <w:r w:rsidR="008B4757">
      <w:t xml:space="preserve"> </w:t>
    </w:r>
    <w:r w:rsidR="008B4757" w:rsidRPr="009F529D">
      <w:t>head@stmeryl.herts.sch.uk</w:t>
    </w:r>
  </w:p>
  <w:p w:rsidR="008B4757" w:rsidRPr="00F0744F" w:rsidRDefault="008B4757" w:rsidP="008B4757">
    <w:pPr>
      <w:rPr>
        <w:rFonts w:ascii="Comic Sans MS" w:hAnsi="Comic Sans MS"/>
        <w:sz w:val="16"/>
        <w:szCs w:val="16"/>
      </w:rPr>
    </w:pPr>
    <w:r w:rsidRPr="00F0744F">
      <w:rPr>
        <w:rFonts w:ascii="Comic Sans MS" w:hAnsi="Comic Sans MS"/>
        <w:sz w:val="16"/>
        <w:szCs w:val="16"/>
      </w:rPr>
      <w:t>Learning, growing, achieving, TOGETHER</w:t>
    </w:r>
  </w:p>
  <w:p w:rsidR="008B4757" w:rsidRDefault="008B4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91538"/>
    <w:multiLevelType w:val="hybridMultilevel"/>
    <w:tmpl w:val="83C4694E"/>
    <w:lvl w:ilvl="0" w:tplc="7576CF2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5B"/>
    <w:rsid w:val="000412F7"/>
    <w:rsid w:val="000E255C"/>
    <w:rsid w:val="00194F6F"/>
    <w:rsid w:val="001C0FA0"/>
    <w:rsid w:val="00295595"/>
    <w:rsid w:val="00360BE5"/>
    <w:rsid w:val="00371564"/>
    <w:rsid w:val="00617F17"/>
    <w:rsid w:val="006E4B63"/>
    <w:rsid w:val="0074152C"/>
    <w:rsid w:val="008B4757"/>
    <w:rsid w:val="008B525B"/>
    <w:rsid w:val="008C0555"/>
    <w:rsid w:val="00C81EC7"/>
    <w:rsid w:val="00CA62A1"/>
    <w:rsid w:val="00DA1532"/>
    <w:rsid w:val="00E37E4F"/>
    <w:rsid w:val="00E60010"/>
    <w:rsid w:val="00F41A52"/>
    <w:rsid w:val="00F82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53E1E"/>
  <w15:docId w15:val="{D99B798A-CD7C-40FE-8081-0D517AF0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60B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60B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757"/>
  </w:style>
  <w:style w:type="paragraph" w:styleId="Footer">
    <w:name w:val="footer"/>
    <w:basedOn w:val="Normal"/>
    <w:link w:val="FooterChar"/>
    <w:uiPriority w:val="99"/>
    <w:unhideWhenUsed/>
    <w:rsid w:val="008B4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757"/>
  </w:style>
  <w:style w:type="paragraph" w:customStyle="1" w:styleId="ReturnAddress">
    <w:name w:val="Return Address"/>
    <w:basedOn w:val="Normal"/>
    <w:rsid w:val="008B4757"/>
    <w:pPr>
      <w:keepLines/>
      <w:spacing w:after="0" w:line="200" w:lineRule="atLeast"/>
    </w:pPr>
    <w:rPr>
      <w:rFonts w:ascii="Arial" w:eastAsia="Times New Roman" w:hAnsi="Arial" w:cs="Times New Roman"/>
      <w:spacing w:val="-2"/>
      <w:sz w:val="16"/>
      <w:szCs w:val="20"/>
    </w:rPr>
  </w:style>
  <w:style w:type="paragraph" w:styleId="BalloonText">
    <w:name w:val="Balloon Text"/>
    <w:basedOn w:val="Normal"/>
    <w:link w:val="BalloonTextChar"/>
    <w:uiPriority w:val="99"/>
    <w:semiHidden/>
    <w:unhideWhenUsed/>
    <w:rsid w:val="008C05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555"/>
    <w:rPr>
      <w:rFonts w:ascii="Tahoma" w:hAnsi="Tahoma" w:cs="Tahoma"/>
      <w:sz w:val="16"/>
      <w:szCs w:val="16"/>
    </w:rPr>
  </w:style>
  <w:style w:type="paragraph" w:styleId="NoSpacing">
    <w:name w:val="No Spacing"/>
    <w:uiPriority w:val="1"/>
    <w:qFormat/>
    <w:rsid w:val="008C0555"/>
    <w:pPr>
      <w:spacing w:after="0" w:line="240" w:lineRule="auto"/>
    </w:pPr>
  </w:style>
  <w:style w:type="character" w:styleId="Hyperlink">
    <w:name w:val="Hyperlink"/>
    <w:basedOn w:val="DefaultParagraphFont"/>
    <w:uiPriority w:val="99"/>
    <w:unhideWhenUsed/>
    <w:rsid w:val="00194F6F"/>
    <w:rPr>
      <w:strike w:val="0"/>
      <w:dstrike w:val="0"/>
      <w:color w:val="0067B8"/>
      <w:u w:val="none"/>
      <w:effect w:val="none"/>
    </w:rPr>
  </w:style>
  <w:style w:type="character" w:customStyle="1" w:styleId="Heading1Char">
    <w:name w:val="Heading 1 Char"/>
    <w:basedOn w:val="DefaultParagraphFont"/>
    <w:link w:val="Heading1"/>
    <w:uiPriority w:val="9"/>
    <w:rsid w:val="00360BE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60BE5"/>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971058">
      <w:bodyDiv w:val="1"/>
      <w:marLeft w:val="0"/>
      <w:marRight w:val="0"/>
      <w:marTop w:val="0"/>
      <w:marBottom w:val="0"/>
      <w:divBdr>
        <w:top w:val="none" w:sz="0" w:space="0" w:color="auto"/>
        <w:left w:val="none" w:sz="0" w:space="0" w:color="auto"/>
        <w:bottom w:val="none" w:sz="0" w:space="0" w:color="auto"/>
        <w:right w:val="none" w:sz="0" w:space="0" w:color="auto"/>
      </w:divBdr>
      <w:divsChild>
        <w:div w:id="734276346">
          <w:marLeft w:val="0"/>
          <w:marRight w:val="0"/>
          <w:marTop w:val="0"/>
          <w:marBottom w:val="0"/>
          <w:divBdr>
            <w:top w:val="none" w:sz="0" w:space="0" w:color="auto"/>
            <w:left w:val="none" w:sz="0" w:space="0" w:color="auto"/>
            <w:bottom w:val="none" w:sz="0" w:space="0" w:color="auto"/>
            <w:right w:val="none" w:sz="0" w:space="0" w:color="auto"/>
          </w:divBdr>
          <w:divsChild>
            <w:div w:id="2480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3707">
      <w:bodyDiv w:val="1"/>
      <w:marLeft w:val="0"/>
      <w:marRight w:val="0"/>
      <w:marTop w:val="0"/>
      <w:marBottom w:val="0"/>
      <w:divBdr>
        <w:top w:val="none" w:sz="0" w:space="0" w:color="auto"/>
        <w:left w:val="none" w:sz="0" w:space="0" w:color="auto"/>
        <w:bottom w:val="none" w:sz="0" w:space="0" w:color="auto"/>
        <w:right w:val="none" w:sz="0" w:space="0" w:color="auto"/>
      </w:divBdr>
    </w:div>
    <w:div w:id="1512528257">
      <w:bodyDiv w:val="1"/>
      <w:marLeft w:val="0"/>
      <w:marRight w:val="0"/>
      <w:marTop w:val="0"/>
      <w:marBottom w:val="0"/>
      <w:divBdr>
        <w:top w:val="none" w:sz="0" w:space="0" w:color="auto"/>
        <w:left w:val="none" w:sz="0" w:space="0" w:color="auto"/>
        <w:bottom w:val="none" w:sz="0" w:space="0" w:color="auto"/>
        <w:right w:val="none" w:sz="0" w:space="0" w:color="auto"/>
      </w:divBdr>
    </w:div>
    <w:div w:id="1628316995">
      <w:bodyDiv w:val="1"/>
      <w:marLeft w:val="0"/>
      <w:marRight w:val="0"/>
      <w:marTop w:val="0"/>
      <w:marBottom w:val="0"/>
      <w:divBdr>
        <w:top w:val="none" w:sz="0" w:space="0" w:color="auto"/>
        <w:left w:val="none" w:sz="0" w:space="0" w:color="auto"/>
        <w:bottom w:val="none" w:sz="0" w:space="0" w:color="auto"/>
        <w:right w:val="none" w:sz="0" w:space="0" w:color="auto"/>
      </w:divBdr>
    </w:div>
    <w:div w:id="2129466122">
      <w:bodyDiv w:val="1"/>
      <w:marLeft w:val="0"/>
      <w:marRight w:val="0"/>
      <w:marTop w:val="0"/>
      <w:marBottom w:val="0"/>
      <w:divBdr>
        <w:top w:val="none" w:sz="0" w:space="0" w:color="auto"/>
        <w:left w:val="none" w:sz="0" w:space="0" w:color="auto"/>
        <w:bottom w:val="none" w:sz="0" w:space="0" w:color="auto"/>
        <w:right w:val="none" w:sz="0" w:space="0" w:color="auto"/>
      </w:divBdr>
      <w:divsChild>
        <w:div w:id="494297091">
          <w:marLeft w:val="0"/>
          <w:marRight w:val="0"/>
          <w:marTop w:val="0"/>
          <w:marBottom w:val="0"/>
          <w:divBdr>
            <w:top w:val="none" w:sz="0" w:space="0" w:color="auto"/>
            <w:left w:val="none" w:sz="0" w:space="0" w:color="auto"/>
            <w:bottom w:val="none" w:sz="0" w:space="0" w:color="auto"/>
            <w:right w:val="none" w:sz="0" w:space="0" w:color="auto"/>
          </w:divBdr>
          <w:divsChild>
            <w:div w:id="279727880">
              <w:marLeft w:val="0"/>
              <w:marRight w:val="0"/>
              <w:marTop w:val="0"/>
              <w:marBottom w:val="0"/>
              <w:divBdr>
                <w:top w:val="none" w:sz="0" w:space="0" w:color="auto"/>
                <w:left w:val="none" w:sz="0" w:space="0" w:color="auto"/>
                <w:bottom w:val="none" w:sz="0" w:space="0" w:color="auto"/>
                <w:right w:val="none" w:sz="0" w:space="0" w:color="auto"/>
              </w:divBdr>
            </w:div>
            <w:div w:id="1008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taldarkness.sciencemuseum.org.uk/" TargetMode="External"/><Relationship Id="rId13" Type="http://schemas.openxmlformats.org/officeDocument/2006/relationships/hyperlink" Target="https://naturedetectives.woodlandtrust.org.uk/naturedetectives/" TargetMode="External"/><Relationship Id="rId3" Type="http://schemas.openxmlformats.org/officeDocument/2006/relationships/settings" Target="settings.xml"/><Relationship Id="rId7" Type="http://schemas.openxmlformats.org/officeDocument/2006/relationships/hyperlink" Target="https://www.bbc.co.uk/bitesize/subjects/z6svr82" TargetMode="External"/><Relationship Id="rId12" Type="http://schemas.openxmlformats.org/officeDocument/2006/relationships/hyperlink" Target="http://www.crickweb.co.uk/ks2scienc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ickweb.co.uk/ks1science.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lthline.com/human-body-maps" TargetMode="External"/><Relationship Id="rId4" Type="http://schemas.openxmlformats.org/officeDocument/2006/relationships/webSettings" Target="webSettings.xml"/><Relationship Id="rId9" Type="http://schemas.openxmlformats.org/officeDocument/2006/relationships/hyperlink" Target="https://www.youtube.com/channel/UCc_-hy0u9-oKlNdMKHBudcQ"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pn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davies\AppData\Local\Packages\Microsoft.MicrosoftEdge_8wekyb3d8bbwe\TempState\Downloads\Updated%20Blank%20letterhead%2019%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Updated Blank letterhead 19 (1)</Template>
  <TotalTime>33</TotalTime>
  <Pages>2</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Meryl School</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c.davies</dc:creator>
  <cp:lastModifiedBy>t.paice</cp:lastModifiedBy>
  <cp:revision>6</cp:revision>
  <dcterms:created xsi:type="dcterms:W3CDTF">2020-03-18T10:10:00Z</dcterms:created>
  <dcterms:modified xsi:type="dcterms:W3CDTF">2020-03-18T10:45:00Z</dcterms:modified>
</cp:coreProperties>
</file>